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F0" w:rsidRDefault="00B557A6" w:rsidP="00F912F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Actividad 7</w:t>
      </w:r>
      <w:r w:rsidR="00F912F0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. </w:t>
      </w: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Argumentando puntos de vista</w:t>
      </w:r>
    </w:p>
    <w:p w:rsidR="00F912F0" w:rsidRDefault="00F912F0" w:rsidP="00F912F0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1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1592"/>
        <w:gridCol w:w="2424"/>
        <w:gridCol w:w="2424"/>
      </w:tblGrid>
      <w:tr w:rsidR="00F912F0" w:rsidTr="00B557A6">
        <w:trPr>
          <w:trHeight w:val="8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F912F0" w:rsidRDefault="00F912F0" w:rsidP="00F912F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 w:rsidP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2F0" w:rsidTr="00B557A6">
        <w:trPr>
          <w:trHeight w:val="9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F912F0" w:rsidRDefault="007E0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(3.3</w:t>
            </w:r>
            <w:r w:rsidR="00F912F0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F912F0" w:rsidRDefault="007E0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(1.6</w:t>
            </w:r>
            <w:r w:rsidR="00F912F0">
              <w:rPr>
                <w:rFonts w:ascii="Arial" w:hAnsi="Arial" w:cs="Arial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F912F0" w:rsidTr="007E0806">
        <w:trPr>
          <w:trHeight w:val="103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Pr="006913A9" w:rsidRDefault="00B557A6" w:rsidP="006913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7A6">
              <w:rPr>
                <w:rFonts w:ascii="Arial" w:hAnsi="Arial" w:cs="Arial"/>
                <w:sz w:val="24"/>
                <w:szCs w:val="24"/>
              </w:rPr>
              <w:t>Se identificaron en su totalidad las erratas e incorrecciones en el texto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7E0806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B557A6" w:rsidP="007E0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7A6">
              <w:rPr>
                <w:rFonts w:ascii="Arial" w:hAnsi="Arial" w:cs="Arial"/>
                <w:sz w:val="24"/>
                <w:szCs w:val="24"/>
              </w:rPr>
              <w:t>Las correcciones fueron adecuadas.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7E0806">
        <w:trPr>
          <w:trHeight w:val="9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B557A6" w:rsidP="00F912F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495057"/>
                <w:lang w:eastAsia="es-MX"/>
              </w:rPr>
            </w:pPr>
            <w:r w:rsidRPr="00B557A6">
              <w:rPr>
                <w:rFonts w:ascii="Arial" w:hAnsi="Arial" w:cs="Arial"/>
                <w:sz w:val="24"/>
                <w:szCs w:val="24"/>
              </w:rPr>
              <w:t>Respeta las normas de redacción y las reglas ortográficas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CEA" w:rsidRDefault="00871CEA"/>
    <w:p w:rsidR="006913A9" w:rsidRDefault="006913A9"/>
    <w:p w:rsidR="006913A9" w:rsidRDefault="006913A9"/>
    <w:sectPr w:rsidR="00691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F0"/>
    <w:rsid w:val="006913A9"/>
    <w:rsid w:val="007E0806"/>
    <w:rsid w:val="00871CEA"/>
    <w:rsid w:val="008F77D5"/>
    <w:rsid w:val="00B557A6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3893"/>
  <w15:chartTrackingRefBased/>
  <w15:docId w15:val="{BD48916B-85DE-4269-A42A-D8E7C5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F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2</cp:revision>
  <dcterms:created xsi:type="dcterms:W3CDTF">2021-11-30T19:04:00Z</dcterms:created>
  <dcterms:modified xsi:type="dcterms:W3CDTF">2021-11-30T19:04:00Z</dcterms:modified>
</cp:coreProperties>
</file>